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09D7" w14:textId="0CC13821" w:rsidR="009E2787" w:rsidRDefault="009E2787" w:rsidP="009E2787">
      <w:pPr>
        <w:ind w:right="74"/>
        <w:jc w:val="both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quota 202</w:t>
      </w:r>
      <w:r w:rsidR="009A66C7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 xml:space="preserve">, invariata rispetto all’anno precedente, risulta differenziata </w:t>
      </w:r>
      <w:r>
        <w:rPr>
          <w:rStyle w:val="Enfasigrassetto"/>
          <w:rFonts w:ascii="Comic Sans MS" w:hAnsi="Comic Sans MS"/>
          <w:sz w:val="22"/>
          <w:szCs w:val="22"/>
        </w:rPr>
        <w:t>sia in base all</w:t>
      </w:r>
      <w:r>
        <w:rPr>
          <w:rStyle w:val="Enfasigrassetto"/>
          <w:rFonts w:ascii="Comic Sans MS" w:hAnsi="Comic Sans MS"/>
        </w:rPr>
        <w:t>’</w:t>
      </w:r>
      <w:r>
        <w:rPr>
          <w:rStyle w:val="Enfasigrassetto"/>
          <w:rFonts w:ascii="Comic Sans MS" w:hAnsi="Comic Sans MS"/>
          <w:sz w:val="22"/>
          <w:szCs w:val="22"/>
        </w:rPr>
        <w:t>età che all</w:t>
      </w:r>
      <w:r>
        <w:rPr>
          <w:rStyle w:val="Enfasigrassetto"/>
          <w:rFonts w:ascii="Comic Sans MS" w:hAnsi="Comic Sans MS"/>
        </w:rPr>
        <w:t>’</w:t>
      </w:r>
      <w:r>
        <w:rPr>
          <w:rStyle w:val="Enfasigrassetto"/>
          <w:rFonts w:ascii="Comic Sans MS" w:hAnsi="Comic Sans MS"/>
          <w:sz w:val="22"/>
          <w:szCs w:val="22"/>
        </w:rPr>
        <w:t>anzianità d</w:t>
      </w:r>
      <w:r>
        <w:rPr>
          <w:rStyle w:val="Enfasigrassetto"/>
          <w:rFonts w:ascii="Comic Sans MS" w:hAnsi="Comic Sans MS"/>
        </w:rPr>
        <w:t>’</w:t>
      </w:r>
      <w:r>
        <w:rPr>
          <w:rStyle w:val="Enfasigrassetto"/>
          <w:rFonts w:ascii="Comic Sans MS" w:hAnsi="Comic Sans MS"/>
          <w:sz w:val="22"/>
          <w:szCs w:val="22"/>
        </w:rPr>
        <w:t>iscrizione,</w:t>
      </w:r>
      <w:r>
        <w:rPr>
          <w:rFonts w:ascii="Comic Sans MS" w:hAnsi="Comic Sans MS"/>
          <w:sz w:val="22"/>
          <w:szCs w:val="22"/>
        </w:rPr>
        <w:t xml:space="preserve"> come da prospetto che segue:</w:t>
      </w:r>
    </w:p>
    <w:p w14:paraId="57F1476F" w14:textId="77777777" w:rsidR="009E2787" w:rsidRDefault="009E2787" w:rsidP="009E2787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E0228F7" w14:textId="77777777" w:rsidR="009A66C7" w:rsidRPr="009A66C7" w:rsidRDefault="009A66C7" w:rsidP="009A66C7">
      <w:pPr>
        <w:tabs>
          <w:tab w:val="left" w:pos="-1560"/>
        </w:tabs>
        <w:spacing w:line="276" w:lineRule="auto"/>
        <w:ind w:left="720" w:right="74" w:hanging="360"/>
        <w:jc w:val="both"/>
        <w:rPr>
          <w:rFonts w:ascii="Tahoma" w:eastAsia="Times New Roman" w:hAnsi="Tahoma" w:cs="Tahoma"/>
          <w:color w:val="auto"/>
        </w:rPr>
      </w:pP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>1)</w:t>
      </w:r>
      <w:r w:rsidRPr="009A66C7">
        <w:rPr>
          <w:rFonts w:ascii="Tahoma" w:eastAsia="Times New Roman" w:hAnsi="Tahoma" w:cs="Tahoma"/>
          <w:b/>
          <w:color w:val="auto"/>
          <w:sz w:val="14"/>
          <w:szCs w:val="14"/>
        </w:rPr>
        <w:t xml:space="preserve">      </w:t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>per i primi 3 anni di iscrizione all’Albo Esercenti </w:t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  <w:t xml:space="preserve">€   195,00 </w:t>
      </w:r>
    </w:p>
    <w:p w14:paraId="53EA4AE5" w14:textId="77777777" w:rsidR="009A66C7" w:rsidRPr="009A66C7" w:rsidRDefault="009A66C7" w:rsidP="009A66C7">
      <w:pPr>
        <w:spacing w:line="276" w:lineRule="auto"/>
        <w:ind w:right="74" w:firstLine="708"/>
        <w:jc w:val="both"/>
        <w:rPr>
          <w:rFonts w:ascii="Tahoma" w:eastAsia="Times New Roman" w:hAnsi="Tahoma" w:cs="Tahoma"/>
          <w:color w:val="auto"/>
          <w:szCs w:val="20"/>
        </w:rPr>
      </w:pPr>
      <w:r w:rsidRPr="009A66C7">
        <w:rPr>
          <w:rFonts w:ascii="Tahoma" w:eastAsia="Times New Roman" w:hAnsi="Tahoma" w:cs="Tahoma"/>
          <w:color w:val="auto"/>
          <w:sz w:val="20"/>
          <w:szCs w:val="20"/>
        </w:rPr>
        <w:t>(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>dovuta dagli iscritti all’Albo con anzianità</w:t>
      </w:r>
    </w:p>
    <w:p w14:paraId="5E4811C0" w14:textId="77777777" w:rsidR="009A66C7" w:rsidRPr="009A66C7" w:rsidRDefault="009A66C7" w:rsidP="009A66C7">
      <w:pPr>
        <w:tabs>
          <w:tab w:val="left" w:pos="-1276"/>
        </w:tabs>
        <w:spacing w:line="276" w:lineRule="auto"/>
        <w:ind w:right="74"/>
        <w:jc w:val="both"/>
        <w:rPr>
          <w:rFonts w:ascii="Tahoma" w:eastAsia="Times New Roman" w:hAnsi="Tahoma" w:cs="Tahoma"/>
          <w:color w:val="auto"/>
          <w:szCs w:val="20"/>
        </w:rPr>
      </w:pPr>
      <w:r w:rsidRPr="009A66C7">
        <w:rPr>
          <w:rFonts w:ascii="Tahoma" w:eastAsia="Times New Roman" w:hAnsi="Tahoma" w:cs="Tahoma"/>
          <w:i/>
          <w:color w:val="auto"/>
          <w:sz w:val="22"/>
          <w:szCs w:val="22"/>
        </w:rPr>
        <w:t xml:space="preserve"> </w:t>
      </w:r>
      <w:r w:rsidRPr="009A66C7">
        <w:rPr>
          <w:rFonts w:ascii="Tahoma" w:eastAsia="Times New Roman" w:hAnsi="Tahoma" w:cs="Tahoma"/>
          <w:i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>di iscrizione dal 01.01.2020</w:t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>ed età &lt; o = 36 anni</w:t>
      </w:r>
      <w:r w:rsidRPr="009A66C7">
        <w:rPr>
          <w:rFonts w:ascii="Tahoma" w:eastAsia="Times New Roman" w:hAnsi="Tahoma" w:cs="Tahoma"/>
          <w:color w:val="auto"/>
          <w:sz w:val="22"/>
          <w:szCs w:val="22"/>
        </w:rPr>
        <w:t>)</w:t>
      </w:r>
    </w:p>
    <w:p w14:paraId="0DDDD56F" w14:textId="77777777" w:rsidR="009A66C7" w:rsidRPr="009A66C7" w:rsidRDefault="009A66C7" w:rsidP="009A66C7">
      <w:pPr>
        <w:spacing w:line="276" w:lineRule="auto"/>
        <w:ind w:left="720" w:right="74" w:hanging="360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color w:val="auto"/>
          <w:sz w:val="22"/>
          <w:szCs w:val="22"/>
        </w:rPr>
        <w:t> </w:t>
      </w:r>
    </w:p>
    <w:p w14:paraId="1251BF45" w14:textId="77777777" w:rsidR="009A66C7" w:rsidRPr="009A66C7" w:rsidRDefault="009A66C7" w:rsidP="009A66C7">
      <w:pPr>
        <w:spacing w:line="276" w:lineRule="auto"/>
        <w:ind w:left="720" w:right="74" w:hanging="360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>2)  per i primi 3 anni di iscrizione all’Albo Esercenti </w:t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  <w:t xml:space="preserve">€   260,00 </w:t>
      </w:r>
    </w:p>
    <w:p w14:paraId="65237987" w14:textId="77777777" w:rsidR="009A66C7" w:rsidRPr="009A66C7" w:rsidRDefault="009A66C7" w:rsidP="009A66C7">
      <w:pPr>
        <w:tabs>
          <w:tab w:val="left" w:pos="-2127"/>
        </w:tabs>
        <w:spacing w:line="276" w:lineRule="auto"/>
        <w:ind w:right="74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9A66C7">
        <w:rPr>
          <w:rFonts w:ascii="Tahoma" w:eastAsia="Times New Roman" w:hAnsi="Tahoma" w:cs="Tahoma"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 xml:space="preserve"> (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>dovuta dagli iscritti all’Albo con anzianità</w:t>
      </w:r>
    </w:p>
    <w:p w14:paraId="1CFA2A7A" w14:textId="77777777" w:rsidR="009A66C7" w:rsidRPr="009A66C7" w:rsidRDefault="009A66C7" w:rsidP="009A66C7">
      <w:pPr>
        <w:spacing w:line="276" w:lineRule="auto"/>
        <w:ind w:right="74" w:firstLine="708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 xml:space="preserve"> di iscrizione dal 01.01.2020</w:t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>ed età &gt; 36 anni)</w:t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</w:p>
    <w:p w14:paraId="443C5C84" w14:textId="77777777" w:rsidR="009A66C7" w:rsidRPr="009A66C7" w:rsidRDefault="009A66C7" w:rsidP="009A66C7">
      <w:pPr>
        <w:spacing w:line="276" w:lineRule="auto"/>
        <w:ind w:left="720" w:right="74" w:hanging="360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color w:val="auto"/>
          <w:sz w:val="22"/>
          <w:szCs w:val="22"/>
        </w:rPr>
        <w:t> </w:t>
      </w:r>
    </w:p>
    <w:p w14:paraId="5AB617C2" w14:textId="77777777" w:rsidR="009A66C7" w:rsidRPr="009A66C7" w:rsidRDefault="009A66C7" w:rsidP="009A66C7">
      <w:pPr>
        <w:spacing w:line="276" w:lineRule="auto"/>
        <w:ind w:left="720" w:right="74" w:hanging="360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>3)  dal 4° anno in poi di iscrizione all’Albo Esercenti </w:t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  <w:t>€   295,00</w:t>
      </w:r>
    </w:p>
    <w:p w14:paraId="16BA4538" w14:textId="77777777" w:rsidR="009A66C7" w:rsidRPr="009A66C7" w:rsidRDefault="009A66C7" w:rsidP="009A66C7">
      <w:pPr>
        <w:spacing w:line="276" w:lineRule="auto"/>
        <w:ind w:right="74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9A66C7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Pr="009A66C7">
        <w:rPr>
          <w:rFonts w:ascii="Tahoma" w:eastAsia="Times New Roman" w:hAnsi="Tahoma" w:cs="Tahoma"/>
          <w:color w:val="auto"/>
          <w:sz w:val="22"/>
          <w:szCs w:val="22"/>
        </w:rPr>
        <w:tab/>
        <w:t xml:space="preserve"> </w:t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>(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>dovuta dagli iscritti all’Albo con anzianità</w:t>
      </w:r>
    </w:p>
    <w:p w14:paraId="02FE43B9" w14:textId="77777777" w:rsidR="009A66C7" w:rsidRPr="009A66C7" w:rsidRDefault="009A66C7" w:rsidP="009A66C7">
      <w:pPr>
        <w:spacing w:line="276" w:lineRule="auto"/>
        <w:ind w:right="74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 xml:space="preserve"> 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ab/>
        <w:t xml:space="preserve"> di iscrizione antecedente al 01.01.2020</w:t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>ed età &lt; o = 36 anni)</w:t>
      </w:r>
    </w:p>
    <w:p w14:paraId="6F78C388" w14:textId="77777777" w:rsidR="009A66C7" w:rsidRPr="009A66C7" w:rsidRDefault="009A66C7" w:rsidP="009A66C7">
      <w:pPr>
        <w:tabs>
          <w:tab w:val="left" w:pos="-1134"/>
          <w:tab w:val="left" w:pos="0"/>
        </w:tabs>
        <w:spacing w:line="276" w:lineRule="auto"/>
        <w:ind w:left="720" w:right="74" w:hanging="360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color w:val="auto"/>
          <w:sz w:val="22"/>
          <w:szCs w:val="22"/>
        </w:rPr>
        <w:t> </w:t>
      </w:r>
    </w:p>
    <w:p w14:paraId="06F22283" w14:textId="77777777" w:rsidR="009A66C7" w:rsidRPr="009A66C7" w:rsidRDefault="009A66C7" w:rsidP="009A66C7">
      <w:pPr>
        <w:tabs>
          <w:tab w:val="left" w:pos="-1134"/>
          <w:tab w:val="left" w:pos="0"/>
        </w:tabs>
        <w:spacing w:line="276" w:lineRule="auto"/>
        <w:ind w:left="720" w:right="74" w:hanging="360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>4)  dal 4° anno in poi di iscrizione all’Albo Esercenti</w:t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  <w:t>€   360,00</w:t>
      </w:r>
    </w:p>
    <w:p w14:paraId="1222A793" w14:textId="77777777" w:rsidR="009A66C7" w:rsidRPr="009A66C7" w:rsidRDefault="009A66C7" w:rsidP="009A66C7">
      <w:pPr>
        <w:tabs>
          <w:tab w:val="left" w:pos="-1418"/>
        </w:tabs>
        <w:spacing w:line="276" w:lineRule="auto"/>
        <w:ind w:right="74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9A66C7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Pr="009A66C7">
        <w:rPr>
          <w:rFonts w:ascii="Tahoma" w:eastAsia="Times New Roman" w:hAnsi="Tahoma" w:cs="Tahoma"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 xml:space="preserve"> (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 xml:space="preserve">dovuta dagli iscritti all’Albo con anzianità </w:t>
      </w:r>
    </w:p>
    <w:p w14:paraId="56837DC7" w14:textId="77777777" w:rsidR="009A66C7" w:rsidRPr="009A66C7" w:rsidRDefault="009A66C7" w:rsidP="009A66C7">
      <w:pPr>
        <w:tabs>
          <w:tab w:val="left" w:pos="-851"/>
        </w:tabs>
        <w:spacing w:line="276" w:lineRule="auto"/>
        <w:ind w:right="74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 xml:space="preserve"> 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ab/>
        <w:t xml:space="preserve"> di iscrizione antecedente al 01.01.2020</w:t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>ed età &gt; 36 anni)</w:t>
      </w:r>
    </w:p>
    <w:p w14:paraId="0D7D3129" w14:textId="77777777" w:rsidR="009A66C7" w:rsidRPr="009A66C7" w:rsidRDefault="009A66C7" w:rsidP="009A66C7">
      <w:pPr>
        <w:tabs>
          <w:tab w:val="left" w:pos="-1134"/>
        </w:tabs>
        <w:spacing w:line="276" w:lineRule="auto"/>
        <w:ind w:left="720" w:right="74" w:hanging="360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color w:val="auto"/>
          <w:sz w:val="22"/>
          <w:szCs w:val="22"/>
        </w:rPr>
        <w:t> </w:t>
      </w:r>
    </w:p>
    <w:p w14:paraId="16D39AA9" w14:textId="77777777" w:rsidR="009A66C7" w:rsidRPr="009A66C7" w:rsidRDefault="009A66C7" w:rsidP="009A66C7">
      <w:pPr>
        <w:tabs>
          <w:tab w:val="left" w:pos="-1134"/>
        </w:tabs>
        <w:spacing w:line="276" w:lineRule="auto"/>
        <w:ind w:left="720" w:right="74" w:hanging="360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 xml:space="preserve">5)  iscrizione all’Elenco Speciale </w:t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ab/>
        <w:t>€   250,00</w:t>
      </w:r>
    </w:p>
    <w:p w14:paraId="4EE0F1AD" w14:textId="77777777" w:rsidR="009A66C7" w:rsidRPr="009A66C7" w:rsidRDefault="009A66C7" w:rsidP="009A66C7">
      <w:pPr>
        <w:tabs>
          <w:tab w:val="left" w:pos="-1134"/>
        </w:tabs>
        <w:spacing w:line="276" w:lineRule="auto"/>
        <w:ind w:right="74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9A66C7">
        <w:rPr>
          <w:rFonts w:ascii="Tahoma" w:eastAsia="Times New Roman" w:hAnsi="Tahoma" w:cs="Tahoma"/>
          <w:color w:val="auto"/>
          <w:sz w:val="22"/>
          <w:szCs w:val="22"/>
        </w:rPr>
        <w:tab/>
        <w:t xml:space="preserve"> </w:t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>(</w:t>
      </w:r>
      <w:r w:rsidRPr="009A66C7">
        <w:rPr>
          <w:rFonts w:ascii="Tahoma" w:eastAsia="Times New Roman" w:hAnsi="Tahoma" w:cs="Tahoma"/>
          <w:i/>
          <w:color w:val="auto"/>
          <w:sz w:val="20"/>
          <w:szCs w:val="20"/>
        </w:rPr>
        <w:t>dovuta dagli iscritti all’Elenco</w:t>
      </w:r>
      <w:r w:rsidRPr="009A66C7">
        <w:rPr>
          <w:rFonts w:ascii="Tahoma" w:eastAsia="Times New Roman" w:hAnsi="Tahoma" w:cs="Tahoma"/>
          <w:color w:val="auto"/>
          <w:sz w:val="20"/>
          <w:szCs w:val="20"/>
        </w:rPr>
        <w:t>)</w:t>
      </w:r>
    </w:p>
    <w:p w14:paraId="26A4611A" w14:textId="77777777" w:rsidR="009A66C7" w:rsidRPr="009A66C7" w:rsidRDefault="009A66C7" w:rsidP="009A66C7">
      <w:pPr>
        <w:tabs>
          <w:tab w:val="left" w:pos="-1134"/>
        </w:tabs>
        <w:spacing w:line="276" w:lineRule="auto"/>
        <w:ind w:right="74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color w:val="auto"/>
          <w:sz w:val="22"/>
          <w:szCs w:val="22"/>
        </w:rPr>
        <w:t> </w:t>
      </w:r>
    </w:p>
    <w:p w14:paraId="0B2DE177" w14:textId="77777777" w:rsidR="009A66C7" w:rsidRPr="009A66C7" w:rsidRDefault="009A66C7" w:rsidP="009A66C7">
      <w:pPr>
        <w:tabs>
          <w:tab w:val="left" w:pos="4536"/>
        </w:tabs>
        <w:spacing w:line="276" w:lineRule="auto"/>
        <w:ind w:right="74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9A66C7">
        <w:rPr>
          <w:rFonts w:ascii="Tahoma" w:eastAsia="Times New Roman" w:hAnsi="Tahoma" w:cs="Tahoma"/>
          <w:b/>
          <w:color w:val="auto"/>
          <w:sz w:val="22"/>
          <w:szCs w:val="22"/>
        </w:rPr>
        <w:t xml:space="preserve">     6)  </w:t>
      </w:r>
      <w:r w:rsidRPr="009A66C7">
        <w:rPr>
          <w:rFonts w:ascii="Tahoma" w:eastAsia="Times New Roman" w:hAnsi="Tahoma" w:cs="Tahoma"/>
          <w:b/>
          <w:bCs/>
          <w:color w:val="auto"/>
          <w:sz w:val="22"/>
          <w:szCs w:val="22"/>
        </w:rPr>
        <w:t xml:space="preserve">iscrizione Società tra Professionisti   </w:t>
      </w:r>
      <w:r w:rsidRPr="009A66C7">
        <w:rPr>
          <w:rFonts w:ascii="Tahoma" w:eastAsia="Times New Roman" w:hAnsi="Tahoma" w:cs="Tahoma"/>
          <w:b/>
          <w:bCs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bCs/>
          <w:color w:val="auto"/>
          <w:szCs w:val="20"/>
        </w:rPr>
        <w:t xml:space="preserve">   </w:t>
      </w:r>
      <w:r w:rsidRPr="009A66C7">
        <w:rPr>
          <w:rFonts w:ascii="Tahoma" w:eastAsia="Times New Roman" w:hAnsi="Tahoma" w:cs="Tahoma"/>
          <w:b/>
          <w:bCs/>
          <w:color w:val="auto"/>
          <w:szCs w:val="20"/>
        </w:rPr>
        <w:tab/>
      </w:r>
      <w:r w:rsidRPr="009A66C7">
        <w:rPr>
          <w:rFonts w:ascii="Tahoma" w:eastAsia="Times New Roman" w:hAnsi="Tahoma" w:cs="Tahoma"/>
          <w:b/>
          <w:bCs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bCs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bCs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bCs/>
          <w:color w:val="auto"/>
          <w:sz w:val="22"/>
          <w:szCs w:val="22"/>
        </w:rPr>
        <w:tab/>
      </w:r>
      <w:r w:rsidRPr="009A66C7">
        <w:rPr>
          <w:rFonts w:ascii="Tahoma" w:eastAsia="Times New Roman" w:hAnsi="Tahoma" w:cs="Tahoma"/>
          <w:b/>
          <w:bCs/>
          <w:color w:val="auto"/>
          <w:szCs w:val="20"/>
        </w:rPr>
        <w:t>€</w:t>
      </w:r>
      <w:r w:rsidRPr="009A66C7">
        <w:rPr>
          <w:rFonts w:ascii="Tahoma" w:eastAsia="Times New Roman" w:hAnsi="Tahoma" w:cs="Tahoma"/>
          <w:b/>
          <w:bCs/>
          <w:color w:val="auto"/>
          <w:sz w:val="22"/>
          <w:szCs w:val="22"/>
        </w:rPr>
        <w:t xml:space="preserve">   400,00</w:t>
      </w:r>
    </w:p>
    <w:p w14:paraId="7BC58B5C" w14:textId="77777777" w:rsidR="009E2787" w:rsidRPr="009A66C7" w:rsidRDefault="009E2787" w:rsidP="009E2787">
      <w:pPr>
        <w:ind w:right="74"/>
        <w:jc w:val="both"/>
        <w:rPr>
          <w:rFonts w:ascii="Tahoma" w:hAnsi="Tahoma" w:cs="Tahoma"/>
          <w:sz w:val="22"/>
          <w:szCs w:val="22"/>
        </w:rPr>
      </w:pPr>
      <w:r w:rsidRPr="009A66C7">
        <w:rPr>
          <w:rFonts w:ascii="Tahoma" w:hAnsi="Tahoma" w:cs="Tahoma"/>
          <w:sz w:val="22"/>
          <w:szCs w:val="22"/>
        </w:rPr>
        <w:t xml:space="preserve">         </w:t>
      </w:r>
    </w:p>
    <w:p w14:paraId="64803C56" w14:textId="77777777" w:rsidR="009E2787" w:rsidRPr="009A66C7" w:rsidRDefault="009E2787" w:rsidP="009E2787">
      <w:pPr>
        <w:ind w:right="74"/>
        <w:jc w:val="both"/>
        <w:rPr>
          <w:rFonts w:ascii="Tahoma" w:hAnsi="Tahoma" w:cs="Tahoma"/>
          <w:sz w:val="22"/>
          <w:szCs w:val="22"/>
        </w:rPr>
      </w:pPr>
    </w:p>
    <w:p w14:paraId="26978915" w14:textId="1F7E29DE" w:rsidR="009E2787" w:rsidRPr="009A66C7" w:rsidRDefault="009A66C7" w:rsidP="009E2787">
      <w:pPr>
        <w:ind w:right="74"/>
        <w:jc w:val="both"/>
        <w:rPr>
          <w:rFonts w:ascii="Tahoma" w:hAnsi="Tahoma" w:cs="Tahoma"/>
          <w:sz w:val="22"/>
          <w:szCs w:val="22"/>
        </w:rPr>
      </w:pPr>
      <w:r w:rsidRPr="009A66C7">
        <w:rPr>
          <w:rFonts w:ascii="Tahoma" w:hAnsi="Tahoma" w:cs="Tahoma"/>
          <w:sz w:val="22"/>
          <w:szCs w:val="22"/>
        </w:rPr>
        <w:t>P</w:t>
      </w:r>
      <w:r w:rsidR="009E2787" w:rsidRPr="009A66C7">
        <w:rPr>
          <w:rFonts w:ascii="Tahoma" w:hAnsi="Tahoma" w:cs="Tahoma"/>
          <w:sz w:val="22"/>
          <w:szCs w:val="22"/>
        </w:rPr>
        <w:t>er il 202</w:t>
      </w:r>
      <w:r w:rsidRPr="009A66C7">
        <w:rPr>
          <w:rFonts w:ascii="Tahoma" w:hAnsi="Tahoma" w:cs="Tahoma"/>
          <w:sz w:val="22"/>
          <w:szCs w:val="22"/>
        </w:rPr>
        <w:t>2</w:t>
      </w:r>
      <w:r w:rsidR="009E2787" w:rsidRPr="009A66C7">
        <w:rPr>
          <w:rFonts w:ascii="Tahoma" w:hAnsi="Tahoma" w:cs="Tahoma"/>
          <w:sz w:val="22"/>
          <w:szCs w:val="22"/>
        </w:rPr>
        <w:t xml:space="preserve"> </w:t>
      </w:r>
      <w:r w:rsidR="009E2787" w:rsidRPr="009A66C7">
        <w:rPr>
          <w:rFonts w:ascii="Tahoma" w:hAnsi="Tahoma" w:cs="Tahoma"/>
          <w:b/>
          <w:bCs/>
          <w:sz w:val="22"/>
          <w:szCs w:val="22"/>
        </w:rPr>
        <w:t>la quota potrà essere saldata in due rate:</w:t>
      </w:r>
      <w:r w:rsidR="009E2787" w:rsidRPr="009A66C7">
        <w:rPr>
          <w:rFonts w:ascii="Tahoma" w:hAnsi="Tahoma" w:cs="Tahoma"/>
          <w:sz w:val="22"/>
          <w:szCs w:val="22"/>
        </w:rPr>
        <w:t xml:space="preserve"> </w:t>
      </w:r>
    </w:p>
    <w:p w14:paraId="1E72BC4E" w14:textId="77777777" w:rsidR="009E2787" w:rsidRPr="009A66C7" w:rsidRDefault="009E2787" w:rsidP="009E2787">
      <w:pPr>
        <w:ind w:right="74"/>
        <w:jc w:val="both"/>
        <w:rPr>
          <w:rFonts w:ascii="Tahoma" w:hAnsi="Tahoma" w:cs="Tahoma"/>
          <w:sz w:val="22"/>
          <w:szCs w:val="22"/>
        </w:rPr>
      </w:pPr>
    </w:p>
    <w:p w14:paraId="32AEAF5D" w14:textId="3A73045C" w:rsidR="009E2787" w:rsidRPr="009A66C7" w:rsidRDefault="009E2787" w:rsidP="009E2787">
      <w:pPr>
        <w:ind w:right="74"/>
        <w:jc w:val="both"/>
        <w:rPr>
          <w:rFonts w:ascii="Tahoma" w:hAnsi="Tahoma" w:cs="Tahoma"/>
          <w:sz w:val="22"/>
          <w:szCs w:val="22"/>
        </w:rPr>
      </w:pPr>
      <w:r w:rsidRPr="009A66C7">
        <w:rPr>
          <w:rFonts w:ascii="Tahoma" w:hAnsi="Tahoma" w:cs="Tahoma"/>
          <w:sz w:val="22"/>
          <w:szCs w:val="22"/>
        </w:rPr>
        <w:t xml:space="preserve">- </w:t>
      </w:r>
      <w:r w:rsidRPr="009A66C7">
        <w:rPr>
          <w:rFonts w:ascii="Tahoma" w:hAnsi="Tahoma" w:cs="Tahoma"/>
          <w:b/>
          <w:bCs/>
          <w:sz w:val="22"/>
          <w:szCs w:val="22"/>
        </w:rPr>
        <w:t xml:space="preserve">la prima entro il 31 </w:t>
      </w:r>
      <w:r w:rsidR="009A66C7" w:rsidRPr="009A66C7">
        <w:rPr>
          <w:rFonts w:ascii="Tahoma" w:hAnsi="Tahoma" w:cs="Tahoma"/>
          <w:b/>
          <w:bCs/>
          <w:sz w:val="22"/>
          <w:szCs w:val="22"/>
        </w:rPr>
        <w:t>Magg</w:t>
      </w:r>
      <w:r w:rsidRPr="009A66C7">
        <w:rPr>
          <w:rFonts w:ascii="Tahoma" w:hAnsi="Tahoma" w:cs="Tahoma"/>
          <w:b/>
          <w:bCs/>
          <w:sz w:val="22"/>
          <w:szCs w:val="22"/>
        </w:rPr>
        <w:t>io 202</w:t>
      </w:r>
      <w:r w:rsidR="009A66C7" w:rsidRPr="009A66C7">
        <w:rPr>
          <w:rFonts w:ascii="Tahoma" w:hAnsi="Tahoma" w:cs="Tahoma"/>
          <w:b/>
          <w:bCs/>
          <w:sz w:val="22"/>
          <w:szCs w:val="22"/>
        </w:rPr>
        <w:t>2</w:t>
      </w:r>
    </w:p>
    <w:p w14:paraId="728A5102" w14:textId="4BEFD8BC" w:rsidR="009E222E" w:rsidRPr="009A66C7" w:rsidRDefault="009E2787" w:rsidP="009E2787">
      <w:pPr>
        <w:rPr>
          <w:rFonts w:ascii="Tahoma" w:hAnsi="Tahoma" w:cs="Tahoma"/>
          <w:b/>
          <w:bCs/>
          <w:sz w:val="22"/>
          <w:szCs w:val="22"/>
        </w:rPr>
      </w:pPr>
      <w:r w:rsidRPr="009A66C7">
        <w:rPr>
          <w:rFonts w:ascii="Tahoma" w:hAnsi="Tahoma" w:cs="Tahoma"/>
          <w:bCs/>
          <w:sz w:val="22"/>
          <w:szCs w:val="22"/>
        </w:rPr>
        <w:t xml:space="preserve">- </w:t>
      </w:r>
      <w:r w:rsidRPr="009A66C7">
        <w:rPr>
          <w:rFonts w:ascii="Tahoma" w:hAnsi="Tahoma" w:cs="Tahoma"/>
          <w:b/>
          <w:bCs/>
          <w:sz w:val="22"/>
          <w:szCs w:val="22"/>
        </w:rPr>
        <w:t xml:space="preserve">la seconda entro il 31 </w:t>
      </w:r>
      <w:r w:rsidR="009A66C7" w:rsidRPr="009A66C7">
        <w:rPr>
          <w:rFonts w:ascii="Tahoma" w:hAnsi="Tahoma" w:cs="Tahoma"/>
          <w:b/>
          <w:bCs/>
          <w:sz w:val="22"/>
          <w:szCs w:val="22"/>
        </w:rPr>
        <w:t>Luglio</w:t>
      </w:r>
      <w:r w:rsidRPr="009A66C7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9A66C7" w:rsidRPr="009A66C7">
        <w:rPr>
          <w:rFonts w:ascii="Tahoma" w:hAnsi="Tahoma" w:cs="Tahoma"/>
          <w:b/>
          <w:bCs/>
          <w:sz w:val="22"/>
          <w:szCs w:val="22"/>
        </w:rPr>
        <w:t>2</w:t>
      </w:r>
    </w:p>
    <w:p w14:paraId="6FFF6520" w14:textId="33D77124" w:rsidR="009A66C7" w:rsidRDefault="009A66C7" w:rsidP="009E2787">
      <w:pPr>
        <w:rPr>
          <w:rFonts w:ascii="Comic Sans MS" w:hAnsi="Comic Sans MS"/>
          <w:b/>
          <w:bCs/>
          <w:sz w:val="22"/>
          <w:szCs w:val="22"/>
        </w:rPr>
      </w:pPr>
    </w:p>
    <w:p w14:paraId="6B1C36EF" w14:textId="34746C41" w:rsidR="009A66C7" w:rsidRDefault="009A66C7" w:rsidP="009E2787">
      <w:pPr>
        <w:rPr>
          <w:rFonts w:ascii="Comic Sans MS" w:hAnsi="Comic Sans MS"/>
          <w:b/>
          <w:bCs/>
          <w:sz w:val="22"/>
          <w:szCs w:val="22"/>
        </w:rPr>
      </w:pPr>
    </w:p>
    <w:sectPr w:rsidR="009A6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6AA8"/>
    <w:multiLevelType w:val="hybridMultilevel"/>
    <w:tmpl w:val="087A6ED8"/>
    <w:lvl w:ilvl="0" w:tplc="7FF6A35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87"/>
    <w:rsid w:val="008705D3"/>
    <w:rsid w:val="009A66C7"/>
    <w:rsid w:val="009E222E"/>
    <w:rsid w:val="009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4985"/>
  <w15:chartTrackingRefBased/>
  <w15:docId w15:val="{AAF3ABB6-8456-45E0-A889-8DD1B7D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7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E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segreteria@commercialistiteramo.it</cp:lastModifiedBy>
  <cp:revision>3</cp:revision>
  <dcterms:created xsi:type="dcterms:W3CDTF">2022-06-15T09:21:00Z</dcterms:created>
  <dcterms:modified xsi:type="dcterms:W3CDTF">2022-06-15T09:26:00Z</dcterms:modified>
</cp:coreProperties>
</file>